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1F35" w14:textId="720F4643" w:rsidR="00585701" w:rsidRPr="00B537F8" w:rsidRDefault="00EB299B">
      <w:pPr>
        <w:rPr>
          <w:rFonts w:asciiTheme="minorHAnsi" w:hAnsiTheme="minorHAnsi"/>
          <w:b/>
          <w:sz w:val="24"/>
          <w:szCs w:val="24"/>
        </w:rPr>
      </w:pPr>
      <w:bookmarkStart w:id="0" w:name="_GoBack"/>
      <w:bookmarkEnd w:id="0"/>
      <w:r>
        <w:rPr>
          <w:rFonts w:asciiTheme="minorHAnsi" w:hAnsiTheme="minorHAnsi"/>
          <w:sz w:val="24"/>
          <w:szCs w:val="24"/>
        </w:rPr>
        <w:t xml:space="preserve">Prior to enrollment, </w:t>
      </w:r>
      <w:r w:rsidR="00736C3C">
        <w:rPr>
          <w:rFonts w:asciiTheme="minorHAnsi" w:hAnsiTheme="minorHAnsi"/>
          <w:sz w:val="24"/>
          <w:szCs w:val="24"/>
        </w:rPr>
        <w:t>all students in Cape Elizabeth schools are required by Maine law to present a certificate of immunization or evidence of immunization or immunity against poliomyelitis; diphtheria, pertussis (whooping cough)</w:t>
      </w:r>
      <w:r w:rsidR="009E4671">
        <w:rPr>
          <w:rFonts w:asciiTheme="minorHAnsi" w:hAnsiTheme="minorHAnsi"/>
          <w:sz w:val="24"/>
          <w:szCs w:val="24"/>
        </w:rPr>
        <w:t xml:space="preserve">, </w:t>
      </w:r>
      <w:r w:rsidR="00736C3C">
        <w:rPr>
          <w:rFonts w:asciiTheme="minorHAnsi" w:hAnsiTheme="minorHAnsi"/>
          <w:sz w:val="24"/>
          <w:szCs w:val="24"/>
        </w:rPr>
        <w:t>tetanus; measles, mumps, rubella; varicella (chicken pox); and meningitis.</w:t>
      </w:r>
    </w:p>
    <w:p w14:paraId="49472E29" w14:textId="77777777" w:rsidR="004D12E3" w:rsidRPr="00B537F8" w:rsidRDefault="004D12E3">
      <w:pPr>
        <w:rPr>
          <w:rFonts w:asciiTheme="minorHAnsi" w:hAnsiTheme="minorHAnsi"/>
          <w:b/>
          <w:sz w:val="24"/>
          <w:szCs w:val="24"/>
        </w:rPr>
      </w:pPr>
    </w:p>
    <w:p w14:paraId="4AC2C91D" w14:textId="7F13F177" w:rsidR="00585701" w:rsidRPr="00B537F8" w:rsidRDefault="00494413">
      <w:pPr>
        <w:rPr>
          <w:rFonts w:asciiTheme="minorHAnsi" w:hAnsiTheme="minorHAnsi"/>
          <w:sz w:val="24"/>
          <w:szCs w:val="24"/>
        </w:rPr>
      </w:pPr>
      <w:r w:rsidRPr="00B537F8">
        <w:rPr>
          <w:rFonts w:asciiTheme="minorHAnsi" w:hAnsiTheme="minorHAnsi"/>
          <w:sz w:val="24"/>
          <w:szCs w:val="24"/>
        </w:rPr>
        <w:t xml:space="preserve">Non-immunized students shall not be permitted to </w:t>
      </w:r>
      <w:r w:rsidR="00736C3C">
        <w:rPr>
          <w:rFonts w:asciiTheme="minorHAnsi" w:hAnsiTheme="minorHAnsi"/>
          <w:sz w:val="24"/>
          <w:szCs w:val="24"/>
        </w:rPr>
        <w:t>attend school except as follows</w:t>
      </w:r>
      <w:r w:rsidRPr="00B537F8">
        <w:rPr>
          <w:rFonts w:asciiTheme="minorHAnsi" w:hAnsiTheme="minorHAnsi"/>
          <w:sz w:val="24"/>
          <w:szCs w:val="24"/>
        </w:rPr>
        <w:t>:</w:t>
      </w:r>
    </w:p>
    <w:p w14:paraId="2DAA3ECB" w14:textId="77777777" w:rsidR="00494413" w:rsidRDefault="00494413">
      <w:pPr>
        <w:rPr>
          <w:rFonts w:asciiTheme="minorHAnsi" w:hAnsiTheme="minorHAnsi"/>
          <w:sz w:val="24"/>
          <w:szCs w:val="24"/>
        </w:rPr>
      </w:pPr>
    </w:p>
    <w:p w14:paraId="3B236BE0" w14:textId="73843136" w:rsidR="00736C3C" w:rsidRDefault="00736C3C" w:rsidP="00736C3C">
      <w:pPr>
        <w:pStyle w:val="ListParagraph"/>
        <w:numPr>
          <w:ilvl w:val="0"/>
          <w:numId w:val="3"/>
        </w:numPr>
        <w:rPr>
          <w:rFonts w:asciiTheme="minorHAnsi" w:hAnsiTheme="minorHAnsi"/>
          <w:sz w:val="24"/>
          <w:szCs w:val="24"/>
        </w:rPr>
      </w:pPr>
      <w:r>
        <w:rPr>
          <w:rFonts w:asciiTheme="minorHAnsi" w:hAnsiTheme="minorHAnsi"/>
          <w:sz w:val="24"/>
          <w:szCs w:val="24"/>
        </w:rPr>
        <w:t>The parent provides to the school a written assurance that the student will be immunized within 90 days of enrolling in school or first attendance in school classes, whichever date is the earliest. This is a one-time exception.</w:t>
      </w:r>
    </w:p>
    <w:p w14:paraId="5FA26186" w14:textId="6ADE5923" w:rsidR="00736C3C" w:rsidRDefault="00736C3C" w:rsidP="00736C3C">
      <w:pPr>
        <w:pStyle w:val="ListParagraph"/>
        <w:numPr>
          <w:ilvl w:val="0"/>
          <w:numId w:val="3"/>
        </w:numPr>
        <w:rPr>
          <w:rFonts w:asciiTheme="minorHAnsi" w:hAnsiTheme="minorHAnsi"/>
          <w:sz w:val="24"/>
          <w:szCs w:val="24"/>
        </w:rPr>
      </w:pPr>
      <w:r>
        <w:rPr>
          <w:rFonts w:asciiTheme="minorHAnsi" w:hAnsiTheme="minorHAnsi"/>
          <w:sz w:val="24"/>
          <w:szCs w:val="24"/>
        </w:rPr>
        <w:t>Written documentation from the primary care provider that the immunization against one or more of the diseases may be medically inadvisable. This must be provided annually prior to the first day of school.</w:t>
      </w:r>
    </w:p>
    <w:p w14:paraId="3160D529" w14:textId="1C2B1D42" w:rsidR="00736C3C" w:rsidRDefault="00736C3C" w:rsidP="00736C3C">
      <w:pPr>
        <w:pStyle w:val="ListParagraph"/>
        <w:numPr>
          <w:ilvl w:val="0"/>
          <w:numId w:val="3"/>
        </w:numPr>
        <w:rPr>
          <w:rFonts w:asciiTheme="minorHAnsi" w:hAnsiTheme="minorHAnsi"/>
          <w:sz w:val="24"/>
          <w:szCs w:val="24"/>
        </w:rPr>
      </w:pPr>
      <w:r>
        <w:rPr>
          <w:rFonts w:asciiTheme="minorHAnsi" w:hAnsiTheme="minorHAnsi"/>
          <w:sz w:val="24"/>
          <w:szCs w:val="24"/>
        </w:rPr>
        <w:t>The parent states in writing an opposition to immunization because of a sincere religious belief or for philosophical reasons. This must be provided annually prior to the first day of school.</w:t>
      </w:r>
    </w:p>
    <w:p w14:paraId="6F0E8C59" w14:textId="77777777" w:rsidR="00736C3C" w:rsidRDefault="00736C3C" w:rsidP="00736C3C">
      <w:pPr>
        <w:rPr>
          <w:rFonts w:asciiTheme="minorHAnsi" w:hAnsiTheme="minorHAnsi"/>
          <w:sz w:val="24"/>
          <w:szCs w:val="24"/>
        </w:rPr>
      </w:pPr>
    </w:p>
    <w:p w14:paraId="2FA85EAB" w14:textId="627D0D60" w:rsidR="00736C3C" w:rsidRPr="00736C3C" w:rsidRDefault="00736C3C" w:rsidP="00736C3C">
      <w:pPr>
        <w:rPr>
          <w:rFonts w:asciiTheme="minorHAnsi" w:hAnsiTheme="minorHAnsi"/>
          <w:sz w:val="24"/>
          <w:szCs w:val="24"/>
        </w:rPr>
      </w:pPr>
      <w:r>
        <w:rPr>
          <w:rFonts w:asciiTheme="minorHAnsi" w:hAnsiTheme="minorHAnsi"/>
          <w:sz w:val="24"/>
          <w:szCs w:val="24"/>
        </w:rPr>
        <w:t xml:space="preserve">A period of 21 calendar days may be granted to allow for the transfer of health records from one school to another. </w:t>
      </w:r>
    </w:p>
    <w:p w14:paraId="4C56BFE9" w14:textId="77777777" w:rsidR="0038077B" w:rsidRPr="00B537F8" w:rsidRDefault="0038077B" w:rsidP="0038077B">
      <w:pPr>
        <w:ind w:left="1080"/>
        <w:rPr>
          <w:rFonts w:asciiTheme="minorHAnsi" w:hAnsiTheme="minorHAnsi"/>
          <w:sz w:val="24"/>
          <w:szCs w:val="24"/>
        </w:rPr>
      </w:pPr>
    </w:p>
    <w:p w14:paraId="370D37AB" w14:textId="77777777" w:rsidR="0038077B" w:rsidRPr="00B537F8" w:rsidRDefault="001E3AC3" w:rsidP="00A667C0">
      <w:pPr>
        <w:rPr>
          <w:rFonts w:asciiTheme="minorHAnsi" w:hAnsiTheme="minorHAnsi"/>
          <w:sz w:val="24"/>
          <w:szCs w:val="24"/>
          <w:u w:val="single"/>
        </w:rPr>
      </w:pPr>
      <w:r w:rsidRPr="00B537F8">
        <w:rPr>
          <w:rFonts w:asciiTheme="minorHAnsi" w:hAnsiTheme="minorHAnsi"/>
          <w:sz w:val="24"/>
          <w:szCs w:val="24"/>
          <w:u w:val="single"/>
        </w:rPr>
        <w:t>Exclusion of Students from School</w:t>
      </w:r>
    </w:p>
    <w:p w14:paraId="111D75CA" w14:textId="77777777" w:rsidR="0038077B" w:rsidRPr="00B537F8" w:rsidRDefault="0038077B" w:rsidP="00A667C0">
      <w:pPr>
        <w:rPr>
          <w:rFonts w:asciiTheme="minorHAnsi" w:hAnsiTheme="minorHAnsi"/>
          <w:sz w:val="24"/>
          <w:szCs w:val="24"/>
          <w:u w:val="single"/>
        </w:rPr>
      </w:pPr>
    </w:p>
    <w:p w14:paraId="323C719E" w14:textId="77777777" w:rsidR="0038077B" w:rsidRPr="00B537F8" w:rsidRDefault="0038077B" w:rsidP="00A667C0">
      <w:pPr>
        <w:rPr>
          <w:rFonts w:asciiTheme="minorHAnsi" w:hAnsiTheme="minorHAnsi"/>
          <w:sz w:val="24"/>
          <w:szCs w:val="24"/>
        </w:rPr>
      </w:pPr>
      <w:r w:rsidRPr="00B537F8">
        <w:rPr>
          <w:rFonts w:asciiTheme="minorHAnsi" w:hAnsiTheme="minorHAnsi"/>
          <w:sz w:val="24"/>
          <w:szCs w:val="24"/>
        </w:rPr>
        <w:t xml:space="preserve">The Superintendent shall exclude from school any non-immunized student when a public health official has reason to believe that the student’s continued presence in school presents a clear danger to the </w:t>
      </w:r>
      <w:r w:rsidR="009F2F5B" w:rsidRPr="00B537F8">
        <w:rPr>
          <w:rFonts w:asciiTheme="minorHAnsi" w:hAnsiTheme="minorHAnsi"/>
          <w:sz w:val="24"/>
          <w:szCs w:val="24"/>
        </w:rPr>
        <w:t>health of others.  Any such student</w:t>
      </w:r>
      <w:r w:rsidRPr="00B537F8">
        <w:rPr>
          <w:rFonts w:asciiTheme="minorHAnsi" w:hAnsiTheme="minorHAnsi"/>
          <w:sz w:val="24"/>
          <w:szCs w:val="24"/>
        </w:rPr>
        <w:t xml:space="preserve"> shall be excluded during the period of danger (as defined by health officials) or until the student receives the necessary immunization.</w:t>
      </w:r>
    </w:p>
    <w:p w14:paraId="53DF8CD2" w14:textId="77777777" w:rsidR="0038077B" w:rsidRPr="00B537F8" w:rsidRDefault="0038077B" w:rsidP="00A667C0">
      <w:pPr>
        <w:rPr>
          <w:rFonts w:asciiTheme="minorHAnsi" w:hAnsiTheme="minorHAnsi"/>
          <w:sz w:val="24"/>
          <w:szCs w:val="24"/>
        </w:rPr>
      </w:pPr>
    </w:p>
    <w:p w14:paraId="422A26A3" w14:textId="37E84F60" w:rsidR="00A667C0" w:rsidRPr="00B537F8" w:rsidRDefault="00A667C0" w:rsidP="00A667C0">
      <w:pPr>
        <w:rPr>
          <w:rFonts w:asciiTheme="minorHAnsi" w:hAnsiTheme="minorHAnsi"/>
          <w:sz w:val="24"/>
          <w:szCs w:val="24"/>
        </w:rPr>
      </w:pPr>
      <w:r w:rsidRPr="00B537F8">
        <w:rPr>
          <w:rFonts w:asciiTheme="minorHAnsi" w:hAnsiTheme="minorHAnsi"/>
          <w:sz w:val="24"/>
          <w:szCs w:val="24"/>
        </w:rPr>
        <w:t xml:space="preserve">The Superintendent </w:t>
      </w:r>
      <w:r w:rsidR="009F2F5B" w:rsidRPr="00B537F8">
        <w:rPr>
          <w:rFonts w:asciiTheme="minorHAnsi" w:hAnsiTheme="minorHAnsi"/>
          <w:sz w:val="24"/>
          <w:szCs w:val="24"/>
        </w:rPr>
        <w:t>may also exclude from school: 1) a</w:t>
      </w:r>
      <w:r w:rsidR="0038077B" w:rsidRPr="00B537F8">
        <w:rPr>
          <w:rFonts w:asciiTheme="minorHAnsi" w:hAnsiTheme="minorHAnsi"/>
          <w:sz w:val="24"/>
          <w:szCs w:val="24"/>
        </w:rPr>
        <w:t xml:space="preserve"> </w:t>
      </w:r>
      <w:r w:rsidR="009F2F5B" w:rsidRPr="00B537F8">
        <w:rPr>
          <w:rFonts w:asciiTheme="minorHAnsi" w:hAnsiTheme="minorHAnsi"/>
          <w:sz w:val="24"/>
          <w:szCs w:val="24"/>
        </w:rPr>
        <w:t>student</w:t>
      </w:r>
      <w:r w:rsidR="0038077B" w:rsidRPr="00B537F8">
        <w:rPr>
          <w:rFonts w:asciiTheme="minorHAnsi" w:hAnsiTheme="minorHAnsi"/>
          <w:sz w:val="24"/>
          <w:szCs w:val="24"/>
        </w:rPr>
        <w:t xml:space="preserve"> who presents a public health</w:t>
      </w:r>
      <w:r w:rsidR="009F2F5B" w:rsidRPr="00B537F8">
        <w:rPr>
          <w:rFonts w:asciiTheme="minorHAnsi" w:hAnsiTheme="minorHAnsi"/>
          <w:sz w:val="24"/>
          <w:szCs w:val="24"/>
        </w:rPr>
        <w:t xml:space="preserve"> threat in accordance with applicable laws or 2) a student who has been exposed to a communicable disease, upon the direction of a physician who has consulted with the Bureau of Health.</w:t>
      </w:r>
    </w:p>
    <w:p w14:paraId="66190697" w14:textId="77777777" w:rsidR="00595C05" w:rsidRPr="00B537F8" w:rsidRDefault="00595C05" w:rsidP="00A667C0">
      <w:pPr>
        <w:rPr>
          <w:rFonts w:asciiTheme="minorHAnsi" w:hAnsiTheme="minorHAnsi"/>
          <w:sz w:val="24"/>
          <w:szCs w:val="24"/>
        </w:rPr>
      </w:pPr>
    </w:p>
    <w:p w14:paraId="691EC4B7" w14:textId="568909EA" w:rsidR="00595C05" w:rsidRPr="00854905" w:rsidRDefault="00595C05" w:rsidP="00A667C0">
      <w:pPr>
        <w:rPr>
          <w:rFonts w:asciiTheme="minorHAnsi" w:hAnsiTheme="minorHAnsi"/>
          <w:color w:val="808080" w:themeColor="background1" w:themeShade="80"/>
          <w:sz w:val="24"/>
          <w:szCs w:val="24"/>
        </w:rPr>
      </w:pPr>
      <w:r w:rsidRPr="00B537F8">
        <w:rPr>
          <w:rFonts w:asciiTheme="minorHAnsi" w:hAnsiTheme="minorHAnsi"/>
          <w:sz w:val="24"/>
          <w:szCs w:val="24"/>
        </w:rPr>
        <w:t xml:space="preserve">Arrangements shall be made for students who are excluded from school to receive and complete school assignments if possible, and to make up missed examinations and other work within a reasonable time upon their return to school.  </w:t>
      </w:r>
    </w:p>
    <w:p w14:paraId="5C6D95F7" w14:textId="77777777" w:rsidR="00A667C0" w:rsidRPr="00B537F8" w:rsidRDefault="00A667C0" w:rsidP="00A667C0">
      <w:pPr>
        <w:rPr>
          <w:rFonts w:asciiTheme="minorHAnsi" w:hAnsiTheme="minorHAnsi"/>
          <w:sz w:val="24"/>
          <w:szCs w:val="24"/>
        </w:rPr>
      </w:pPr>
    </w:p>
    <w:p w14:paraId="731F1DBD" w14:textId="77777777" w:rsidR="00A667C0" w:rsidRPr="00B537F8" w:rsidRDefault="00A667C0" w:rsidP="00A667C0">
      <w:pPr>
        <w:rPr>
          <w:rFonts w:asciiTheme="minorHAnsi" w:hAnsiTheme="minorHAnsi"/>
          <w:sz w:val="24"/>
          <w:szCs w:val="24"/>
        </w:rPr>
      </w:pPr>
      <w:r w:rsidRPr="00B537F8">
        <w:rPr>
          <w:rFonts w:asciiTheme="minorHAnsi" w:hAnsiTheme="minorHAnsi"/>
          <w:sz w:val="24"/>
          <w:szCs w:val="24"/>
        </w:rPr>
        <w:t>The Superintendent/designee is directed to develop such administrative procedures as are necessary to carry out this policy and comply with statutory requirements.</w:t>
      </w:r>
    </w:p>
    <w:p w14:paraId="0BC4C2EA" w14:textId="77777777" w:rsidR="00A667C0" w:rsidRPr="00B537F8" w:rsidRDefault="00A667C0" w:rsidP="00A667C0">
      <w:pPr>
        <w:rPr>
          <w:rFonts w:asciiTheme="minorHAnsi" w:hAnsiTheme="minorHAnsi"/>
          <w:sz w:val="24"/>
          <w:szCs w:val="24"/>
        </w:rPr>
      </w:pPr>
    </w:p>
    <w:p w14:paraId="16764A2D" w14:textId="77777777" w:rsidR="00A667C0" w:rsidRPr="00B537F8" w:rsidRDefault="00A667C0" w:rsidP="00A667C0">
      <w:pPr>
        <w:rPr>
          <w:rFonts w:asciiTheme="minorHAnsi" w:hAnsiTheme="minorHAnsi"/>
          <w:sz w:val="24"/>
          <w:szCs w:val="24"/>
        </w:rPr>
      </w:pPr>
      <w:r w:rsidRPr="00B537F8">
        <w:rPr>
          <w:rFonts w:asciiTheme="minorHAnsi" w:hAnsiTheme="minorHAnsi"/>
          <w:sz w:val="24"/>
          <w:szCs w:val="24"/>
        </w:rPr>
        <w:t>Legal Reference:</w:t>
      </w:r>
      <w:r w:rsidRPr="00B537F8">
        <w:rPr>
          <w:rFonts w:asciiTheme="minorHAnsi" w:hAnsiTheme="minorHAnsi"/>
          <w:sz w:val="24"/>
          <w:szCs w:val="24"/>
        </w:rPr>
        <w:tab/>
        <w:t xml:space="preserve">20-A MRSA §§ </w:t>
      </w:r>
      <w:r w:rsidR="009F2F5B" w:rsidRPr="00B537F8">
        <w:rPr>
          <w:rFonts w:asciiTheme="minorHAnsi" w:hAnsiTheme="minorHAnsi"/>
          <w:sz w:val="24"/>
          <w:szCs w:val="24"/>
        </w:rPr>
        <w:t xml:space="preserve">6301; </w:t>
      </w:r>
      <w:r w:rsidRPr="00B537F8">
        <w:rPr>
          <w:rFonts w:asciiTheme="minorHAnsi" w:hAnsiTheme="minorHAnsi"/>
          <w:sz w:val="24"/>
          <w:szCs w:val="24"/>
        </w:rPr>
        <w:t>6352-6359</w:t>
      </w:r>
    </w:p>
    <w:p w14:paraId="5308588B" w14:textId="77777777" w:rsidR="00A667C0" w:rsidRDefault="004F6A08" w:rsidP="00A667C0">
      <w:pPr>
        <w:rPr>
          <w:rFonts w:asciiTheme="minorHAnsi" w:hAnsiTheme="minorHAnsi"/>
          <w:sz w:val="24"/>
          <w:szCs w:val="24"/>
        </w:rPr>
      </w:pPr>
      <w:r w:rsidRPr="00B537F8">
        <w:rPr>
          <w:rFonts w:asciiTheme="minorHAnsi" w:hAnsiTheme="minorHAnsi"/>
          <w:sz w:val="24"/>
          <w:szCs w:val="24"/>
        </w:rPr>
        <w:tab/>
      </w:r>
      <w:r w:rsidRPr="00B537F8">
        <w:rPr>
          <w:rFonts w:asciiTheme="minorHAnsi" w:hAnsiTheme="minorHAnsi"/>
          <w:sz w:val="24"/>
          <w:szCs w:val="24"/>
        </w:rPr>
        <w:tab/>
      </w:r>
      <w:r w:rsidRPr="00B537F8">
        <w:rPr>
          <w:rFonts w:asciiTheme="minorHAnsi" w:hAnsiTheme="minorHAnsi"/>
          <w:sz w:val="24"/>
          <w:szCs w:val="24"/>
        </w:rPr>
        <w:tab/>
        <w:t>Chapter 126 (</w:t>
      </w:r>
      <w:r w:rsidR="00A667C0" w:rsidRPr="00B537F8">
        <w:rPr>
          <w:rFonts w:asciiTheme="minorHAnsi" w:hAnsiTheme="minorHAnsi"/>
          <w:sz w:val="24"/>
          <w:szCs w:val="24"/>
        </w:rPr>
        <w:t>Me. Dept. of Ed. Rules)</w:t>
      </w:r>
    </w:p>
    <w:p w14:paraId="74EE3EDD" w14:textId="50C5F6E1" w:rsidR="00F4605D" w:rsidRDefault="00F4605D" w:rsidP="00A667C0">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Maine School Health Manual</w:t>
      </w:r>
    </w:p>
    <w:p w14:paraId="559CFFD6" w14:textId="4946188B" w:rsidR="00F4605D" w:rsidRDefault="00F4605D" w:rsidP="00A667C0">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10-144 Dept. of Human Services</w:t>
      </w:r>
    </w:p>
    <w:p w14:paraId="212861B1" w14:textId="79423F9F" w:rsidR="00F4605D" w:rsidRPr="00B537F8" w:rsidRDefault="00F4605D" w:rsidP="00A667C0">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roofErr w:type="spellStart"/>
      <w:r>
        <w:rPr>
          <w:rFonts w:asciiTheme="minorHAnsi" w:hAnsiTheme="minorHAnsi"/>
          <w:sz w:val="24"/>
          <w:szCs w:val="24"/>
        </w:rPr>
        <w:t>Chpt</w:t>
      </w:r>
      <w:proofErr w:type="spellEnd"/>
      <w:r>
        <w:rPr>
          <w:rFonts w:asciiTheme="minorHAnsi" w:hAnsiTheme="minorHAnsi"/>
          <w:sz w:val="24"/>
          <w:szCs w:val="24"/>
        </w:rPr>
        <w:t>. 261 Immunization Requirement for School Children</w:t>
      </w:r>
    </w:p>
    <w:p w14:paraId="0239AF2E" w14:textId="77777777" w:rsidR="00A667C0" w:rsidRPr="00B537F8" w:rsidRDefault="00A667C0" w:rsidP="00A667C0">
      <w:pPr>
        <w:rPr>
          <w:rFonts w:asciiTheme="minorHAnsi" w:hAnsiTheme="minorHAnsi"/>
          <w:sz w:val="24"/>
          <w:szCs w:val="24"/>
        </w:rPr>
      </w:pPr>
    </w:p>
    <w:p w14:paraId="41847380" w14:textId="77777777" w:rsidR="00523246" w:rsidRPr="00B537F8" w:rsidRDefault="00523246" w:rsidP="00523246">
      <w:pPr>
        <w:tabs>
          <w:tab w:val="left" w:pos="0"/>
        </w:tabs>
        <w:rPr>
          <w:rFonts w:asciiTheme="minorHAnsi" w:hAnsiTheme="minorHAnsi"/>
        </w:rPr>
      </w:pPr>
      <w:r w:rsidRPr="00B537F8">
        <w:rPr>
          <w:rFonts w:asciiTheme="minorHAnsi" w:hAnsiTheme="minorHAnsi"/>
        </w:rPr>
        <w:t>Cross Reference:</w:t>
      </w:r>
      <w:r w:rsidRPr="00B537F8">
        <w:rPr>
          <w:rFonts w:asciiTheme="minorHAnsi" w:hAnsiTheme="minorHAnsi"/>
        </w:rPr>
        <w:tab/>
        <w:t>JLCB-E - Yearly Immunization Exemption Form</w:t>
      </w:r>
    </w:p>
    <w:p w14:paraId="114FBA36" w14:textId="77777777" w:rsidR="00523246" w:rsidRPr="00B537F8" w:rsidRDefault="00523246" w:rsidP="00523246">
      <w:pPr>
        <w:tabs>
          <w:tab w:val="left" w:pos="0"/>
        </w:tabs>
        <w:rPr>
          <w:rFonts w:asciiTheme="minorHAnsi" w:hAnsiTheme="minorHAnsi"/>
        </w:rPr>
      </w:pPr>
    </w:p>
    <w:p w14:paraId="3AA772BF" w14:textId="77777777" w:rsidR="00523246" w:rsidRPr="00B537F8" w:rsidRDefault="00523246" w:rsidP="00523246">
      <w:pPr>
        <w:tabs>
          <w:tab w:val="left" w:pos="0"/>
        </w:tabs>
        <w:rPr>
          <w:rFonts w:asciiTheme="minorHAnsi" w:hAnsiTheme="minorHAnsi"/>
        </w:rPr>
      </w:pPr>
      <w:r w:rsidRPr="00B537F8">
        <w:rPr>
          <w:rFonts w:asciiTheme="minorHAnsi" w:hAnsiTheme="minorHAnsi"/>
        </w:rPr>
        <w:t>ADOPTED:</w:t>
      </w:r>
      <w:r w:rsidRPr="00B537F8">
        <w:rPr>
          <w:rFonts w:asciiTheme="minorHAnsi" w:hAnsiTheme="minorHAnsi"/>
        </w:rPr>
        <w:tab/>
        <w:t>October 9, 1984</w:t>
      </w:r>
    </w:p>
    <w:p w14:paraId="44E9EE04" w14:textId="77777777" w:rsidR="00523246" w:rsidRPr="00B537F8" w:rsidRDefault="00523246" w:rsidP="00523246">
      <w:pPr>
        <w:tabs>
          <w:tab w:val="left" w:pos="0"/>
        </w:tabs>
        <w:rPr>
          <w:rFonts w:asciiTheme="minorHAnsi" w:hAnsiTheme="minorHAnsi"/>
        </w:rPr>
      </w:pPr>
      <w:r w:rsidRPr="00B537F8">
        <w:rPr>
          <w:rFonts w:asciiTheme="minorHAnsi" w:hAnsiTheme="minorHAnsi"/>
        </w:rPr>
        <w:t>REVISED:</w:t>
      </w:r>
      <w:r w:rsidRPr="00B537F8">
        <w:rPr>
          <w:rFonts w:asciiTheme="minorHAnsi" w:hAnsiTheme="minorHAnsi"/>
        </w:rPr>
        <w:tab/>
        <w:t xml:space="preserve">March 14, 1995 </w:t>
      </w:r>
    </w:p>
    <w:p w14:paraId="5D5CE71E" w14:textId="16D7A833" w:rsidR="00523246" w:rsidRPr="00B537F8" w:rsidRDefault="00E848E4" w:rsidP="00523246">
      <w:pPr>
        <w:tabs>
          <w:tab w:val="left" w:pos="0"/>
        </w:tabs>
        <w:rPr>
          <w:rFonts w:asciiTheme="minorHAnsi" w:hAnsiTheme="minorHAnsi"/>
        </w:rPr>
      </w:pPr>
      <w:r>
        <w:rPr>
          <w:rFonts w:asciiTheme="minorHAnsi" w:hAnsiTheme="minorHAnsi"/>
        </w:rPr>
        <w:t xml:space="preserve"> </w:t>
      </w:r>
      <w:r>
        <w:rPr>
          <w:rFonts w:asciiTheme="minorHAnsi" w:hAnsiTheme="minorHAnsi"/>
        </w:rPr>
        <w:tab/>
      </w:r>
      <w:r w:rsidR="00523246" w:rsidRPr="00B537F8">
        <w:rPr>
          <w:rFonts w:asciiTheme="minorHAnsi" w:hAnsiTheme="minorHAnsi"/>
        </w:rPr>
        <w:tab/>
        <w:t>January 13, 2009</w:t>
      </w:r>
    </w:p>
    <w:p w14:paraId="501B57AB" w14:textId="57F1E3D0" w:rsidR="00523246" w:rsidRPr="00835840" w:rsidRDefault="00E848E4" w:rsidP="00A667C0">
      <w:pPr>
        <w:rPr>
          <w:rFonts w:asciiTheme="minorHAnsi" w:hAnsiTheme="minorHAnsi"/>
          <w:color w:val="FF0000"/>
          <w:sz w:val="24"/>
          <w:szCs w:val="24"/>
          <w:u w:val="double"/>
        </w:rPr>
      </w:pPr>
      <w:r>
        <w:rPr>
          <w:rFonts w:asciiTheme="minorHAnsi" w:hAnsiTheme="minorHAnsi"/>
          <w:sz w:val="24"/>
          <w:szCs w:val="24"/>
        </w:rPr>
        <w:tab/>
      </w:r>
      <w:r w:rsidR="00523246" w:rsidRPr="00B537F8">
        <w:rPr>
          <w:rFonts w:asciiTheme="minorHAnsi" w:hAnsiTheme="minorHAnsi"/>
          <w:sz w:val="24"/>
          <w:szCs w:val="24"/>
        </w:rPr>
        <w:tab/>
      </w:r>
      <w:r w:rsidR="00F44878">
        <w:rPr>
          <w:rFonts w:asciiTheme="minorHAnsi" w:hAnsiTheme="minorHAnsi"/>
          <w:sz w:val="24"/>
          <w:szCs w:val="24"/>
        </w:rPr>
        <w:t>December 9, 2014</w:t>
      </w:r>
      <w:r w:rsidR="00835840">
        <w:rPr>
          <w:rFonts w:asciiTheme="minorHAnsi" w:hAnsiTheme="minorHAnsi"/>
          <w:sz w:val="24"/>
          <w:szCs w:val="24"/>
        </w:rPr>
        <w:t xml:space="preserve">     </w:t>
      </w:r>
      <w:r w:rsidR="00835840" w:rsidRPr="00854905">
        <w:rPr>
          <w:rFonts w:asciiTheme="minorHAnsi" w:hAnsiTheme="minorHAnsi"/>
          <w:sz w:val="16"/>
        </w:rPr>
        <w:t>(Replaces originally named School Immunization Policy)</w:t>
      </w:r>
    </w:p>
    <w:sectPr w:rsidR="00523246" w:rsidRPr="00835840" w:rsidSect="00523246">
      <w:headerReference w:type="default" r:id="rId7"/>
      <w:footerReference w:type="even" r:id="rId8"/>
      <w:footerReference w:type="default" r:id="rId9"/>
      <w:pgSz w:w="12240" w:h="15840"/>
      <w:pgMar w:top="1008" w:right="1152" w:bottom="864" w:left="1440" w:header="720" w:footer="720"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141C8" w14:textId="77777777" w:rsidR="005415E9" w:rsidRDefault="005415E9">
      <w:r>
        <w:separator/>
      </w:r>
    </w:p>
  </w:endnote>
  <w:endnote w:type="continuationSeparator" w:id="0">
    <w:p w14:paraId="2D04C74E" w14:textId="77777777" w:rsidR="005415E9" w:rsidRDefault="0054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9F15" w14:textId="77777777" w:rsidR="00B64E72" w:rsidRDefault="00B64E72" w:rsidP="000B5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4FB2CE" w14:textId="77777777" w:rsidR="00B64E72" w:rsidRDefault="00B6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A283" w14:textId="77777777" w:rsidR="00D67104" w:rsidRPr="00E5262F" w:rsidRDefault="00D67104" w:rsidP="00D67104">
    <w:pPr>
      <w:pStyle w:val="Footer"/>
      <w:jc w:val="center"/>
      <w:rPr>
        <w:rFonts w:asciiTheme="minorHAnsi" w:hAnsiTheme="minorHAnsi"/>
      </w:rPr>
    </w:pPr>
    <w:r w:rsidRPr="00E5262F">
      <w:rPr>
        <w:rFonts w:asciiTheme="minorHAnsi" w:hAnsiTheme="minorHAnsi"/>
      </w:rPr>
      <w:t>CAPE ELIZABETH SCHOOL DEPARTMENT</w:t>
    </w:r>
  </w:p>
  <w:p w14:paraId="3A444D91" w14:textId="54C3EAA4" w:rsidR="00B64E72" w:rsidRPr="00835840" w:rsidRDefault="00835840" w:rsidP="00835840">
    <w:pPr>
      <w:pStyle w:val="Footer"/>
      <w:jc w:val="right"/>
      <w:rPr>
        <w:rFonts w:asciiTheme="majorHAnsi" w:hAnsiTheme="majorHAnsi"/>
        <w:sz w:val="24"/>
        <w:szCs w:val="24"/>
      </w:rPr>
    </w:pPr>
    <w:r w:rsidRPr="00835840">
      <w:rPr>
        <w:rFonts w:asciiTheme="majorHAnsi" w:hAnsiTheme="majorHAnsi"/>
        <w:sz w:val="24"/>
        <w:szCs w:val="24"/>
      </w:rPr>
      <w:t xml:space="preserve">Page </w:t>
    </w:r>
    <w:r w:rsidRPr="00835840">
      <w:rPr>
        <w:rFonts w:asciiTheme="majorHAnsi" w:hAnsiTheme="majorHAnsi"/>
        <w:sz w:val="24"/>
        <w:szCs w:val="24"/>
      </w:rPr>
      <w:fldChar w:fldCharType="begin"/>
    </w:r>
    <w:r w:rsidRPr="00835840">
      <w:rPr>
        <w:rFonts w:asciiTheme="majorHAnsi" w:hAnsiTheme="majorHAnsi"/>
        <w:sz w:val="24"/>
        <w:szCs w:val="24"/>
      </w:rPr>
      <w:instrText xml:space="preserve"> PAGE </w:instrText>
    </w:r>
    <w:r w:rsidRPr="00835840">
      <w:rPr>
        <w:rFonts w:asciiTheme="majorHAnsi" w:hAnsiTheme="majorHAnsi"/>
        <w:sz w:val="24"/>
        <w:szCs w:val="24"/>
      </w:rPr>
      <w:fldChar w:fldCharType="separate"/>
    </w:r>
    <w:r w:rsidR="00866D44">
      <w:rPr>
        <w:rFonts w:asciiTheme="majorHAnsi" w:hAnsiTheme="majorHAnsi"/>
        <w:noProof/>
        <w:sz w:val="24"/>
        <w:szCs w:val="24"/>
      </w:rPr>
      <w:t>1</w:t>
    </w:r>
    <w:r w:rsidRPr="00835840">
      <w:rPr>
        <w:rFonts w:asciiTheme="majorHAnsi" w:hAnsiTheme="majorHAnsi"/>
        <w:sz w:val="24"/>
        <w:szCs w:val="24"/>
      </w:rPr>
      <w:fldChar w:fldCharType="end"/>
    </w:r>
    <w:r w:rsidRPr="00835840">
      <w:rPr>
        <w:rFonts w:asciiTheme="majorHAnsi" w:hAnsiTheme="majorHAnsi"/>
        <w:sz w:val="24"/>
        <w:szCs w:val="24"/>
      </w:rPr>
      <w:t xml:space="preserve"> of </w:t>
    </w:r>
    <w:r w:rsidRPr="00835840">
      <w:rPr>
        <w:rFonts w:asciiTheme="majorHAnsi" w:hAnsiTheme="majorHAnsi"/>
        <w:sz w:val="24"/>
        <w:szCs w:val="24"/>
      </w:rPr>
      <w:fldChar w:fldCharType="begin"/>
    </w:r>
    <w:r w:rsidRPr="00835840">
      <w:rPr>
        <w:rFonts w:asciiTheme="majorHAnsi" w:hAnsiTheme="majorHAnsi"/>
        <w:sz w:val="24"/>
        <w:szCs w:val="24"/>
      </w:rPr>
      <w:instrText xml:space="preserve"> NUMPAGES </w:instrText>
    </w:r>
    <w:r w:rsidRPr="00835840">
      <w:rPr>
        <w:rFonts w:asciiTheme="majorHAnsi" w:hAnsiTheme="majorHAnsi"/>
        <w:sz w:val="24"/>
        <w:szCs w:val="24"/>
      </w:rPr>
      <w:fldChar w:fldCharType="separate"/>
    </w:r>
    <w:r w:rsidR="00866D44">
      <w:rPr>
        <w:rFonts w:asciiTheme="majorHAnsi" w:hAnsiTheme="majorHAnsi"/>
        <w:noProof/>
        <w:sz w:val="24"/>
        <w:szCs w:val="24"/>
      </w:rPr>
      <w:t>2</w:t>
    </w:r>
    <w:r w:rsidRPr="00835840">
      <w:rPr>
        <w:rFonts w:asciiTheme="majorHAnsi" w:hAnsiTheme="maj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BFD8" w14:textId="77777777" w:rsidR="005415E9" w:rsidRDefault="005415E9">
      <w:r>
        <w:separator/>
      </w:r>
    </w:p>
  </w:footnote>
  <w:footnote w:type="continuationSeparator" w:id="0">
    <w:p w14:paraId="17744830" w14:textId="77777777" w:rsidR="005415E9" w:rsidRDefault="0054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0BF0" w14:textId="182CC700" w:rsidR="001D26ED" w:rsidRPr="001D26ED" w:rsidRDefault="001D26ED">
    <w:pPr>
      <w:pStyle w:val="Header"/>
      <w:rPr>
        <w:sz w:val="56"/>
        <w:szCs w:val="56"/>
      </w:rPr>
    </w:pPr>
    <w:r w:rsidRPr="001D26ED">
      <w:rPr>
        <w:sz w:val="56"/>
        <w:szCs w:val="56"/>
      </w:rPr>
      <w:t>DRAFT</w:t>
    </w:r>
  </w:p>
  <w:p w14:paraId="397BA01C" w14:textId="77777777" w:rsidR="00B64E72" w:rsidRPr="004D12E3" w:rsidRDefault="00B64E7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5C1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758A7"/>
    <w:multiLevelType w:val="hybridMultilevel"/>
    <w:tmpl w:val="B19C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A15C2"/>
    <w:multiLevelType w:val="hybridMultilevel"/>
    <w:tmpl w:val="4ABEB874"/>
    <w:lvl w:ilvl="0" w:tplc="B150EF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EC"/>
    <w:rsid w:val="000277D5"/>
    <w:rsid w:val="00050A79"/>
    <w:rsid w:val="000556AC"/>
    <w:rsid w:val="00067F91"/>
    <w:rsid w:val="000716EB"/>
    <w:rsid w:val="0008730E"/>
    <w:rsid w:val="000B588C"/>
    <w:rsid w:val="000D78CD"/>
    <w:rsid w:val="000F547E"/>
    <w:rsid w:val="001759FF"/>
    <w:rsid w:val="00196972"/>
    <w:rsid w:val="001B6021"/>
    <w:rsid w:val="001D26ED"/>
    <w:rsid w:val="001E3AC3"/>
    <w:rsid w:val="001E5BEC"/>
    <w:rsid w:val="002002CA"/>
    <w:rsid w:val="00224BB9"/>
    <w:rsid w:val="00230877"/>
    <w:rsid w:val="00263628"/>
    <w:rsid w:val="0027511F"/>
    <w:rsid w:val="002777A4"/>
    <w:rsid w:val="003661BF"/>
    <w:rsid w:val="0038077B"/>
    <w:rsid w:val="003920F5"/>
    <w:rsid w:val="003B526D"/>
    <w:rsid w:val="00424097"/>
    <w:rsid w:val="004302F7"/>
    <w:rsid w:val="00481F85"/>
    <w:rsid w:val="00494413"/>
    <w:rsid w:val="004D12E3"/>
    <w:rsid w:val="004F6A08"/>
    <w:rsid w:val="005143A9"/>
    <w:rsid w:val="00523246"/>
    <w:rsid w:val="005415E9"/>
    <w:rsid w:val="00561DC8"/>
    <w:rsid w:val="00585701"/>
    <w:rsid w:val="00595C05"/>
    <w:rsid w:val="005A68ED"/>
    <w:rsid w:val="00621D76"/>
    <w:rsid w:val="006253D7"/>
    <w:rsid w:val="006B6747"/>
    <w:rsid w:val="00707F43"/>
    <w:rsid w:val="00736C3C"/>
    <w:rsid w:val="007378FE"/>
    <w:rsid w:val="007526E1"/>
    <w:rsid w:val="0076275A"/>
    <w:rsid w:val="00776980"/>
    <w:rsid w:val="007F3D3F"/>
    <w:rsid w:val="00835840"/>
    <w:rsid w:val="00854905"/>
    <w:rsid w:val="00857C72"/>
    <w:rsid w:val="00862AC3"/>
    <w:rsid w:val="00866D44"/>
    <w:rsid w:val="008F772F"/>
    <w:rsid w:val="009372CD"/>
    <w:rsid w:val="00990BC0"/>
    <w:rsid w:val="009D20EC"/>
    <w:rsid w:val="009D731E"/>
    <w:rsid w:val="009E4671"/>
    <w:rsid w:val="009F2F5B"/>
    <w:rsid w:val="00A4454C"/>
    <w:rsid w:val="00A667C0"/>
    <w:rsid w:val="00B444E0"/>
    <w:rsid w:val="00B537F8"/>
    <w:rsid w:val="00B63A13"/>
    <w:rsid w:val="00B64E72"/>
    <w:rsid w:val="00BA1E46"/>
    <w:rsid w:val="00C96708"/>
    <w:rsid w:val="00CB037D"/>
    <w:rsid w:val="00CE56E5"/>
    <w:rsid w:val="00D038C8"/>
    <w:rsid w:val="00D272EF"/>
    <w:rsid w:val="00D67104"/>
    <w:rsid w:val="00D6761C"/>
    <w:rsid w:val="00D67728"/>
    <w:rsid w:val="00E329B2"/>
    <w:rsid w:val="00E3712C"/>
    <w:rsid w:val="00E735CF"/>
    <w:rsid w:val="00E848E4"/>
    <w:rsid w:val="00EA0E6B"/>
    <w:rsid w:val="00EB299B"/>
    <w:rsid w:val="00F10AB7"/>
    <w:rsid w:val="00F22771"/>
    <w:rsid w:val="00F41D87"/>
    <w:rsid w:val="00F44878"/>
    <w:rsid w:val="00F4605D"/>
    <w:rsid w:val="00F65326"/>
    <w:rsid w:val="00F73CC0"/>
    <w:rsid w:val="00FA0480"/>
    <w:rsid w:val="00FC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FE4C85"/>
  <w14:defaultImageDpi w14:val="300"/>
  <w15:docId w15:val="{090E9C16-F3DD-FE49-9D40-5D20C33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761C"/>
    <w:pPr>
      <w:framePr w:w="7920" w:h="1980" w:hRule="exact" w:hSpace="180" w:wrap="auto" w:hAnchor="page" w:xAlign="center" w:yAlign="bottom"/>
      <w:ind w:left="2880"/>
    </w:pPr>
    <w:rPr>
      <w:rFonts w:cs="Arial"/>
      <w:sz w:val="24"/>
      <w:szCs w:val="24"/>
    </w:rPr>
  </w:style>
  <w:style w:type="paragraph" w:styleId="Header">
    <w:name w:val="header"/>
    <w:basedOn w:val="Normal"/>
    <w:link w:val="HeaderChar"/>
    <w:uiPriority w:val="99"/>
    <w:rsid w:val="000F547E"/>
    <w:pPr>
      <w:tabs>
        <w:tab w:val="center" w:pos="4320"/>
        <w:tab w:val="right" w:pos="8640"/>
      </w:tabs>
    </w:pPr>
  </w:style>
  <w:style w:type="paragraph" w:styleId="Footer">
    <w:name w:val="footer"/>
    <w:basedOn w:val="Normal"/>
    <w:link w:val="FooterChar"/>
    <w:rsid w:val="000F547E"/>
    <w:pPr>
      <w:tabs>
        <w:tab w:val="center" w:pos="4320"/>
        <w:tab w:val="right" w:pos="8640"/>
      </w:tabs>
    </w:pPr>
  </w:style>
  <w:style w:type="paragraph" w:styleId="ListParagraph">
    <w:name w:val="List Paragraph"/>
    <w:basedOn w:val="Normal"/>
    <w:uiPriority w:val="34"/>
    <w:qFormat/>
    <w:rsid w:val="0038077B"/>
    <w:pPr>
      <w:ind w:left="720"/>
    </w:pPr>
  </w:style>
  <w:style w:type="character" w:styleId="PageNumber">
    <w:name w:val="page number"/>
    <w:rsid w:val="007378FE"/>
  </w:style>
  <w:style w:type="paragraph" w:styleId="BalloonText">
    <w:name w:val="Balloon Text"/>
    <w:basedOn w:val="Normal"/>
    <w:link w:val="BalloonTextChar"/>
    <w:rsid w:val="00F41D87"/>
    <w:rPr>
      <w:rFonts w:ascii="Lucida Grande" w:hAnsi="Lucida Grande" w:cs="Lucida Grande"/>
      <w:sz w:val="18"/>
      <w:szCs w:val="18"/>
    </w:rPr>
  </w:style>
  <w:style w:type="character" w:customStyle="1" w:styleId="BalloonTextChar">
    <w:name w:val="Balloon Text Char"/>
    <w:basedOn w:val="DefaultParagraphFont"/>
    <w:link w:val="BalloonText"/>
    <w:rsid w:val="00F41D87"/>
    <w:rPr>
      <w:rFonts w:ascii="Lucida Grande" w:hAnsi="Lucida Grande" w:cs="Lucida Grande"/>
      <w:sz w:val="18"/>
      <w:szCs w:val="18"/>
    </w:rPr>
  </w:style>
  <w:style w:type="character" w:customStyle="1" w:styleId="FooterChar">
    <w:name w:val="Footer Char"/>
    <w:basedOn w:val="DefaultParagraphFont"/>
    <w:link w:val="Footer"/>
    <w:rsid w:val="00D67104"/>
    <w:rPr>
      <w:sz w:val="26"/>
      <w:szCs w:val="26"/>
    </w:rPr>
  </w:style>
  <w:style w:type="character" w:customStyle="1" w:styleId="HeaderChar">
    <w:name w:val="Header Char"/>
    <w:basedOn w:val="DefaultParagraphFont"/>
    <w:link w:val="Header"/>
    <w:uiPriority w:val="99"/>
    <w:rsid w:val="001D26ED"/>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JLCB - Immunization of students - DWM.doc</vt:lpstr>
    </vt:vector>
  </TitlesOfParts>
  <Company>Drummond, Woodsum &amp; MacMahon</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JLCB - Immunization of students - DWM.doc</dc:title>
  <dc:subject/>
  <dc:creator>Valarie Merrick</dc:creator>
  <cp:keywords/>
  <dc:description/>
  <cp:lastModifiedBy>Microsoft Office User</cp:lastModifiedBy>
  <cp:revision>3</cp:revision>
  <cp:lastPrinted>2018-09-07T13:23:00Z</cp:lastPrinted>
  <dcterms:created xsi:type="dcterms:W3CDTF">2018-09-04T14:44:00Z</dcterms:created>
  <dcterms:modified xsi:type="dcterms:W3CDTF">2018-09-07T13:24:00Z</dcterms:modified>
</cp:coreProperties>
</file>